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6" w:type="dxa"/>
        <w:tblInd w:w="-34" w:type="dxa"/>
        <w:tblLook w:val="04A0" w:firstRow="1" w:lastRow="0" w:firstColumn="1" w:lastColumn="0" w:noHBand="0" w:noVBand="1"/>
      </w:tblPr>
      <w:tblGrid>
        <w:gridCol w:w="3878"/>
        <w:gridCol w:w="6420"/>
        <w:gridCol w:w="1677"/>
        <w:gridCol w:w="272"/>
        <w:gridCol w:w="272"/>
        <w:gridCol w:w="272"/>
        <w:gridCol w:w="1661"/>
      </w:tblGrid>
      <w:tr w:rsidR="00E67B95" w:rsidRPr="003F73FD" w14:paraId="5A618F07" w14:textId="77777777" w:rsidTr="003F73FD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23A900B2" w14:textId="77777777" w:rsidR="00E67B95" w:rsidRPr="003F73FD" w:rsidRDefault="003F73FD" w:rsidP="003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D7AD45B" wp14:editId="7C317F3F">
                  <wp:extent cx="1600200" cy="7772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B95"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258C7186" w14:textId="77777777" w:rsidR="00E67B95" w:rsidRPr="003F73FD" w:rsidRDefault="00E67B95" w:rsidP="003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7EBF8C0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2B293C6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27DBEB59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AE075B2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 w:val="restart"/>
            <w:vAlign w:val="center"/>
            <w:hideMark/>
          </w:tcPr>
          <w:p w14:paraId="501008A0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EVIDENCIJSKI</w:t>
            </w:r>
          </w:p>
          <w:p w14:paraId="1227CF99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BROJ</w:t>
            </w:r>
          </w:p>
          <w:p w14:paraId="1C53E285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NABAVE:</w:t>
            </w:r>
          </w:p>
          <w:p w14:paraId="5925DC29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C7BF48D" w14:textId="2B7F89F7" w:rsidR="00E67B95" w:rsidRPr="003F73FD" w:rsidRDefault="00F75343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EBN-BN-4</w:t>
            </w:r>
            <w:r w:rsidR="00F579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-</w:t>
            </w:r>
            <w:r w:rsidR="003F73FD"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BCC</w:t>
            </w:r>
          </w:p>
        </w:tc>
      </w:tr>
      <w:tr w:rsidR="00E67B95" w:rsidRPr="003F73FD" w14:paraId="518C1810" w14:textId="77777777" w:rsidTr="003F73FD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6BB8D628" w14:textId="77777777" w:rsidR="00E67B95" w:rsidRPr="003F73FD" w:rsidRDefault="00E67B95" w:rsidP="003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2CFCBBD6" w14:textId="77777777" w:rsidR="00E67B95" w:rsidRPr="003F73FD" w:rsidRDefault="00E67B95" w:rsidP="003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6BECB98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109571AB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503672E1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3E1FFB3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201B4754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67B95" w:rsidRPr="003F73FD" w14:paraId="5E0915F3" w14:textId="77777777" w:rsidTr="003F73FD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068400A6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111983D3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AE2ECE1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EA62232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167AA352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9D83B61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776AFA16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67B95" w:rsidRPr="003F73FD" w14:paraId="4610CC98" w14:textId="77777777" w:rsidTr="003F73FD">
        <w:trPr>
          <w:trHeight w:val="71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1D9C0424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05578C09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  <w:p w14:paraId="0AA3D62B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A5BD922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40A5B8F4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30B54D0C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659881F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23C7E109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67B95" w:rsidRPr="003F73FD" w14:paraId="0BDF4C0A" w14:textId="77777777" w:rsidTr="003F73FD">
        <w:trPr>
          <w:trHeight w:val="197"/>
        </w:trPr>
        <w:tc>
          <w:tcPr>
            <w:tcW w:w="12791" w:type="dxa"/>
            <w:gridSpan w:val="6"/>
            <w:shd w:val="clear" w:color="auto" w:fill="auto"/>
            <w:noWrap/>
            <w:vAlign w:val="center"/>
            <w:hideMark/>
          </w:tcPr>
          <w:p w14:paraId="0D85B126" w14:textId="77777777" w:rsidR="00E67B95" w:rsidRPr="003F73FD" w:rsidRDefault="00E67B95" w:rsidP="002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 xml:space="preserve">PRILOG </w:t>
            </w:r>
            <w:r w:rsidR="00012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 xml:space="preserve">1 </w:t>
            </w:r>
            <w:r w:rsidRPr="003F7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- TROŠKOVNIK</w:t>
            </w:r>
          </w:p>
        </w:tc>
        <w:tc>
          <w:tcPr>
            <w:tcW w:w="1545" w:type="dxa"/>
            <w:vMerge/>
            <w:vAlign w:val="center"/>
            <w:hideMark/>
          </w:tcPr>
          <w:p w14:paraId="5CE9AEAF" w14:textId="77777777" w:rsidR="00E67B95" w:rsidRPr="003F73FD" w:rsidRDefault="00E67B95" w:rsidP="003F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1074D4A8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6D0EED45" w14:textId="77777777" w:rsidR="00E67B95" w:rsidRPr="003F73FD" w:rsidRDefault="00E67B95" w:rsidP="00E67B95">
      <w:pPr>
        <w:jc w:val="both"/>
        <w:rPr>
          <w:rFonts w:ascii="Times New Roman" w:hAnsi="Times New Roman" w:cs="Times New Roman"/>
          <w:b/>
          <w:color w:val="000000"/>
          <w:sz w:val="20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6750"/>
      </w:tblGrid>
      <w:tr w:rsidR="00E67B95" w:rsidRPr="00D6302B" w14:paraId="0B06C9D0" w14:textId="77777777" w:rsidTr="00FA3CF6">
        <w:trPr>
          <w:trHeight w:val="400"/>
        </w:trPr>
        <w:tc>
          <w:tcPr>
            <w:tcW w:w="7555" w:type="dxa"/>
            <w:vAlign w:val="center"/>
          </w:tcPr>
          <w:p w14:paraId="70B171C4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  <w:sz w:val="24"/>
              </w:rPr>
              <w:t>Predmet osiguranja</w:t>
            </w:r>
          </w:p>
        </w:tc>
        <w:tc>
          <w:tcPr>
            <w:tcW w:w="6750" w:type="dxa"/>
            <w:vAlign w:val="center"/>
          </w:tcPr>
          <w:p w14:paraId="6266563A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  <w:sz w:val="24"/>
              </w:rPr>
              <w:t>Svota osiguranja (kn)</w:t>
            </w:r>
          </w:p>
        </w:tc>
      </w:tr>
      <w:tr w:rsidR="00E67B95" w:rsidRPr="00D6302B" w14:paraId="05E3F297" w14:textId="77777777" w:rsidTr="00FA3CF6">
        <w:trPr>
          <w:trHeight w:val="271"/>
        </w:trPr>
        <w:tc>
          <w:tcPr>
            <w:tcW w:w="7555" w:type="dxa"/>
            <w:vAlign w:val="center"/>
          </w:tcPr>
          <w:p w14:paraId="1E78E2C4" w14:textId="77777777" w:rsidR="00E67B95" w:rsidRPr="00D6302B" w:rsidRDefault="00E67B95" w:rsidP="003F73F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Građevinski objekti</w:t>
            </w:r>
          </w:p>
        </w:tc>
        <w:tc>
          <w:tcPr>
            <w:tcW w:w="6750" w:type="dxa"/>
            <w:vAlign w:val="center"/>
          </w:tcPr>
          <w:p w14:paraId="1EA04781" w14:textId="77777777" w:rsidR="00E67B95" w:rsidRPr="00D6302B" w:rsidRDefault="00E67B95" w:rsidP="003F73F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60.042.817,63</w:t>
            </w:r>
          </w:p>
        </w:tc>
      </w:tr>
      <w:tr w:rsidR="00E67B95" w:rsidRPr="00D6302B" w14:paraId="14BFF8DB" w14:textId="77777777" w:rsidTr="00FA3CF6">
        <w:trPr>
          <w:trHeight w:val="289"/>
        </w:trPr>
        <w:tc>
          <w:tcPr>
            <w:tcW w:w="7555" w:type="dxa"/>
            <w:vAlign w:val="center"/>
          </w:tcPr>
          <w:p w14:paraId="14DE2C5A" w14:textId="77777777" w:rsidR="00E67B95" w:rsidRPr="00D6302B" w:rsidRDefault="00E67B95" w:rsidP="003F73F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Cjelokupna oprema bez motornih vozila</w:t>
            </w:r>
          </w:p>
        </w:tc>
        <w:tc>
          <w:tcPr>
            <w:tcW w:w="6750" w:type="dxa"/>
            <w:vAlign w:val="center"/>
          </w:tcPr>
          <w:p w14:paraId="2A583397" w14:textId="77777777" w:rsidR="00E67B95" w:rsidRPr="00D6302B" w:rsidRDefault="00E67B95" w:rsidP="003F73F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30.157.182,37</w:t>
            </w:r>
          </w:p>
        </w:tc>
      </w:tr>
      <w:tr w:rsidR="00E67B95" w:rsidRPr="00D6302B" w14:paraId="77C95C26" w14:textId="77777777" w:rsidTr="00FA3CF6">
        <w:trPr>
          <w:trHeight w:val="415"/>
        </w:trPr>
        <w:tc>
          <w:tcPr>
            <w:tcW w:w="7555" w:type="dxa"/>
            <w:vAlign w:val="center"/>
          </w:tcPr>
          <w:p w14:paraId="23BAAA99" w14:textId="77777777" w:rsidR="00E67B95" w:rsidRPr="00D6302B" w:rsidRDefault="00E67B95" w:rsidP="003F73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  <w:sz w:val="24"/>
              </w:rPr>
              <w:t>U k u p n o</w:t>
            </w:r>
          </w:p>
        </w:tc>
        <w:tc>
          <w:tcPr>
            <w:tcW w:w="6750" w:type="dxa"/>
            <w:vAlign w:val="center"/>
          </w:tcPr>
          <w:p w14:paraId="4B2F7C88" w14:textId="77777777" w:rsidR="00E67B95" w:rsidRPr="00D6302B" w:rsidRDefault="00E67B95" w:rsidP="003F73F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  <w:sz w:val="24"/>
              </w:rPr>
              <w:t>91.200.000,00</w:t>
            </w:r>
          </w:p>
        </w:tc>
      </w:tr>
      <w:tr w:rsidR="00E67B95" w:rsidRPr="00D6302B" w14:paraId="31E02047" w14:textId="77777777" w:rsidTr="00FA3CF6">
        <w:trPr>
          <w:trHeight w:val="415"/>
        </w:trPr>
        <w:tc>
          <w:tcPr>
            <w:tcW w:w="7555" w:type="dxa"/>
            <w:vAlign w:val="center"/>
          </w:tcPr>
          <w:p w14:paraId="02E1097B" w14:textId="77777777" w:rsidR="00E67B95" w:rsidRPr="00D6302B" w:rsidRDefault="00E67B95" w:rsidP="003F73F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 xml:space="preserve">Ukupan prihod za 2015. God. </w:t>
            </w:r>
          </w:p>
        </w:tc>
        <w:tc>
          <w:tcPr>
            <w:tcW w:w="6750" w:type="dxa"/>
            <w:vAlign w:val="center"/>
          </w:tcPr>
          <w:p w14:paraId="0E3567E9" w14:textId="77777777" w:rsidR="00E67B95" w:rsidRPr="00D6302B" w:rsidRDefault="00E67B95" w:rsidP="003F73F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2.434.523,00</w:t>
            </w:r>
          </w:p>
        </w:tc>
      </w:tr>
      <w:tr w:rsidR="00E67B95" w:rsidRPr="00D6302B" w14:paraId="08C86C5F" w14:textId="77777777" w:rsidTr="00FA3CF6">
        <w:trPr>
          <w:trHeight w:val="415"/>
        </w:trPr>
        <w:tc>
          <w:tcPr>
            <w:tcW w:w="7555" w:type="dxa"/>
            <w:vAlign w:val="center"/>
          </w:tcPr>
          <w:p w14:paraId="7E430AF9" w14:textId="77777777" w:rsidR="00E67B95" w:rsidRPr="00D6302B" w:rsidRDefault="00E67B95" w:rsidP="003F73F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Broj djelatnika</w:t>
            </w:r>
          </w:p>
        </w:tc>
        <w:tc>
          <w:tcPr>
            <w:tcW w:w="6750" w:type="dxa"/>
            <w:vAlign w:val="center"/>
          </w:tcPr>
          <w:p w14:paraId="6D08E1B9" w14:textId="77777777" w:rsidR="00E67B95" w:rsidRPr="00D6302B" w:rsidRDefault="00E67B95" w:rsidP="003F73F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</w:tbl>
    <w:p w14:paraId="0BF23D39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67237CD6" w14:textId="77777777" w:rsidR="002A00AA" w:rsidRDefault="002A0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79025F" w14:textId="77777777" w:rsidR="00E67B95" w:rsidRPr="003F73FD" w:rsidRDefault="00E67B95" w:rsidP="002A00AA">
      <w:pPr>
        <w:rPr>
          <w:rFonts w:ascii="Times New Roman" w:hAnsi="Times New Roman" w:cs="Times New Roman"/>
        </w:rPr>
      </w:pPr>
    </w:p>
    <w:tbl>
      <w:tblPr>
        <w:tblStyle w:val="Reetkatablice"/>
        <w:tblW w:w="5022" w:type="pct"/>
        <w:tblLook w:val="04A0" w:firstRow="1" w:lastRow="0" w:firstColumn="1" w:lastColumn="0" w:noHBand="0" w:noVBand="1"/>
      </w:tblPr>
      <w:tblGrid>
        <w:gridCol w:w="692"/>
        <w:gridCol w:w="9024"/>
        <w:gridCol w:w="4340"/>
      </w:tblGrid>
      <w:tr w:rsidR="00E67B95" w:rsidRPr="00D6302B" w14:paraId="29DB2673" w14:textId="77777777" w:rsidTr="00D6302B">
        <w:tc>
          <w:tcPr>
            <w:tcW w:w="246" w:type="pct"/>
          </w:tcPr>
          <w:p w14:paraId="585CCE2D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sz w:val="24"/>
              </w:rPr>
              <w:t xml:space="preserve">R. </w:t>
            </w:r>
          </w:p>
          <w:p w14:paraId="7B5E821D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sz w:val="24"/>
              </w:rPr>
              <w:t>br.</w:t>
            </w:r>
          </w:p>
        </w:tc>
        <w:tc>
          <w:tcPr>
            <w:tcW w:w="3210" w:type="pct"/>
          </w:tcPr>
          <w:p w14:paraId="73B296B5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sz w:val="24"/>
              </w:rPr>
              <w:t>Naziv osiguranja</w:t>
            </w:r>
          </w:p>
        </w:tc>
        <w:tc>
          <w:tcPr>
            <w:tcW w:w="1544" w:type="pct"/>
          </w:tcPr>
          <w:p w14:paraId="254C877B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sz w:val="24"/>
              </w:rPr>
              <w:t>Godišnja premija</w:t>
            </w:r>
          </w:p>
          <w:p w14:paraId="03F6388D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sz w:val="24"/>
              </w:rPr>
              <w:t>Kn</w:t>
            </w:r>
          </w:p>
          <w:p w14:paraId="17E43BE9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7B95" w:rsidRPr="00D6302B" w14:paraId="5BE03514" w14:textId="77777777" w:rsidTr="00D6302B">
        <w:trPr>
          <w:trHeight w:val="513"/>
        </w:trPr>
        <w:tc>
          <w:tcPr>
            <w:tcW w:w="246" w:type="pct"/>
          </w:tcPr>
          <w:p w14:paraId="575EC438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02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10" w:type="pct"/>
          </w:tcPr>
          <w:p w14:paraId="699A8C41" w14:textId="63837CFF" w:rsidR="00E67B95" w:rsidRPr="00D6302B" w:rsidRDefault="00E67B95" w:rsidP="003F73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sz w:val="24"/>
              </w:rPr>
              <w:t xml:space="preserve">Osiguranje imovine – ALL RISKS prema dodatku troškovniku/tablici </w:t>
            </w:r>
            <w:proofErr w:type="spellStart"/>
            <w:r w:rsidRPr="00D6302B">
              <w:rPr>
                <w:rFonts w:ascii="Times New Roman" w:hAnsi="Times New Roman" w:cs="Times New Roman"/>
                <w:b/>
                <w:sz w:val="24"/>
              </w:rPr>
              <w:t>br</w:t>
            </w:r>
            <w:proofErr w:type="spellEnd"/>
            <w:r w:rsidRPr="00D6302B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FB5E6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690399BD" w14:textId="77777777" w:rsidR="00E67B95" w:rsidRPr="00D6302B" w:rsidRDefault="00E67B95" w:rsidP="003F73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4" w:type="pct"/>
          </w:tcPr>
          <w:p w14:paraId="4A2DD8BA" w14:textId="77777777" w:rsidR="00E67B95" w:rsidRPr="00D6302B" w:rsidRDefault="00E67B95" w:rsidP="003F7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B95" w:rsidRPr="00D6302B" w14:paraId="2A23B4A2" w14:textId="77777777" w:rsidTr="00D6302B">
        <w:tc>
          <w:tcPr>
            <w:tcW w:w="246" w:type="pct"/>
          </w:tcPr>
          <w:p w14:paraId="4361347B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02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10" w:type="pct"/>
          </w:tcPr>
          <w:p w14:paraId="032721F6" w14:textId="77777777" w:rsidR="00E67B95" w:rsidRPr="00AA0C21" w:rsidRDefault="00E67B95" w:rsidP="003F73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Osi</w:t>
            </w:r>
            <w:r w:rsidR="00D6302B"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guranje od </w:t>
            </w:r>
            <w:proofErr w:type="spellStart"/>
            <w:r w:rsidR="00D6302B"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izvanugovorne</w:t>
            </w:r>
            <w:proofErr w:type="spellEnd"/>
            <w:r w:rsidR="00D6302B"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(javne</w:t>
            </w:r>
            <w:r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) odgovornosti</w:t>
            </w:r>
            <w:r w:rsidR="00AA0C21"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Bicro</w:t>
            </w:r>
            <w:r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AA0C21"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BIOCentar d.o.o.-a</w:t>
            </w:r>
            <w:r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za štetu zbog smrti, povrede tijela ili zdravlja, te oštećenja ili uništenja stvari treće osobe -  prema dodatku troškovniku/tablici </w:t>
            </w:r>
            <w:proofErr w:type="spellStart"/>
            <w:r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br</w:t>
            </w:r>
            <w:proofErr w:type="spellEnd"/>
            <w:r w:rsidRP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2</w:t>
            </w:r>
            <w:r w:rsidR="00AA0C2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. </w:t>
            </w:r>
          </w:p>
          <w:p w14:paraId="0F4E9497" w14:textId="77777777" w:rsidR="00D6302B" w:rsidRPr="00AA0C21" w:rsidRDefault="00D6302B" w:rsidP="003F73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544" w:type="pct"/>
          </w:tcPr>
          <w:p w14:paraId="54A71D81" w14:textId="77777777" w:rsidR="00E67B95" w:rsidRPr="00D6302B" w:rsidRDefault="00E67B95" w:rsidP="003F7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B95" w:rsidRPr="00D6302B" w14:paraId="134C7F7C" w14:textId="77777777" w:rsidTr="00D6302B">
        <w:tc>
          <w:tcPr>
            <w:tcW w:w="246" w:type="pct"/>
          </w:tcPr>
          <w:p w14:paraId="36D56B5E" w14:textId="77777777" w:rsidR="00E67B95" w:rsidRPr="00D6302B" w:rsidRDefault="00E67B95" w:rsidP="003F7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02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10" w:type="pct"/>
          </w:tcPr>
          <w:p w14:paraId="3484B7B0" w14:textId="465F3128" w:rsidR="00E67B95" w:rsidRDefault="00E67B95" w:rsidP="003F73F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sz w:val="24"/>
              </w:rPr>
              <w:t xml:space="preserve">Kombinirano kolektivno osiguranje osoba od posljedica nesretnog slučaja (nezgode) – prema dodatku troškovniku/tablici </w:t>
            </w:r>
            <w:proofErr w:type="spellStart"/>
            <w:r w:rsidRPr="00D6302B">
              <w:rPr>
                <w:rFonts w:ascii="Times New Roman" w:hAnsi="Times New Roman" w:cs="Times New Roman"/>
                <w:b/>
                <w:sz w:val="24"/>
              </w:rPr>
              <w:t>br</w:t>
            </w:r>
            <w:proofErr w:type="spellEnd"/>
            <w:r w:rsidRPr="00D6302B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  <w:r w:rsidR="00FB5E6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628799CD" w14:textId="77777777" w:rsidR="00D6302B" w:rsidRPr="00D6302B" w:rsidRDefault="00D6302B" w:rsidP="003F73F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4" w:type="pct"/>
          </w:tcPr>
          <w:p w14:paraId="07243687" w14:textId="77777777" w:rsidR="00E67B95" w:rsidRPr="00D6302B" w:rsidRDefault="00E67B95" w:rsidP="003F7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B95" w:rsidRPr="00D6302B" w14:paraId="7299882C" w14:textId="77777777" w:rsidTr="00D6302B">
        <w:trPr>
          <w:trHeight w:val="601"/>
        </w:trPr>
        <w:tc>
          <w:tcPr>
            <w:tcW w:w="246" w:type="pct"/>
          </w:tcPr>
          <w:p w14:paraId="78C3727D" w14:textId="77777777" w:rsidR="00E67B95" w:rsidRPr="00D6302B" w:rsidRDefault="00E67B95" w:rsidP="003F73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pct"/>
          </w:tcPr>
          <w:p w14:paraId="7D0C1952" w14:textId="77777777" w:rsidR="00E67B95" w:rsidRPr="00D6302B" w:rsidRDefault="00E67B95" w:rsidP="003F73F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   </w:t>
            </w:r>
          </w:p>
          <w:p w14:paraId="54345EFE" w14:textId="77777777" w:rsidR="00E67B95" w:rsidRPr="00D6302B" w:rsidRDefault="00E67B95" w:rsidP="003F73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sz w:val="24"/>
              </w:rPr>
              <w:t>UKUPNA PREMIJA  – Iznos bez PDV-a - Kn:</w:t>
            </w:r>
          </w:p>
        </w:tc>
        <w:tc>
          <w:tcPr>
            <w:tcW w:w="1544" w:type="pct"/>
          </w:tcPr>
          <w:p w14:paraId="782D0804" w14:textId="77777777" w:rsidR="00E67B95" w:rsidRPr="00D6302B" w:rsidRDefault="00E67B95" w:rsidP="003F7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9CF" w:rsidRPr="00F579CF" w14:paraId="242F1957" w14:textId="77777777" w:rsidTr="00D6302B">
        <w:trPr>
          <w:trHeight w:val="601"/>
        </w:trPr>
        <w:tc>
          <w:tcPr>
            <w:tcW w:w="246" w:type="pct"/>
          </w:tcPr>
          <w:p w14:paraId="0709F09B" w14:textId="77777777" w:rsidR="00E67B95" w:rsidRPr="00F579CF" w:rsidRDefault="00E67B95" w:rsidP="003F73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10" w:type="pct"/>
          </w:tcPr>
          <w:p w14:paraId="23601E16" w14:textId="77777777" w:rsidR="00E67B95" w:rsidRPr="00F579CF" w:rsidRDefault="00E67B95" w:rsidP="003F73F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396EF92D" w14:textId="77777777" w:rsidR="00E67B95" w:rsidRPr="00F579CF" w:rsidRDefault="00E67B95" w:rsidP="003F73F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579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Iznos PDV-a - Kn:</w:t>
            </w:r>
          </w:p>
        </w:tc>
        <w:tc>
          <w:tcPr>
            <w:tcW w:w="1544" w:type="pct"/>
          </w:tcPr>
          <w:p w14:paraId="7159FC40" w14:textId="77777777" w:rsidR="00E67B95" w:rsidRPr="00F579CF" w:rsidRDefault="00E67B95" w:rsidP="003F73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579CF" w:rsidRPr="00F579CF" w14:paraId="59F3AF06" w14:textId="77777777" w:rsidTr="00D6302B">
        <w:trPr>
          <w:trHeight w:val="601"/>
        </w:trPr>
        <w:tc>
          <w:tcPr>
            <w:tcW w:w="246" w:type="pct"/>
          </w:tcPr>
          <w:p w14:paraId="3DEBDC46" w14:textId="77777777" w:rsidR="00E67B95" w:rsidRPr="00F579CF" w:rsidRDefault="00E67B95" w:rsidP="003F73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10" w:type="pct"/>
          </w:tcPr>
          <w:p w14:paraId="1C6E2FB7" w14:textId="77777777" w:rsidR="00E67B95" w:rsidRPr="00F579CF" w:rsidRDefault="00E67B95" w:rsidP="003F73F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4A29417E" w14:textId="77777777" w:rsidR="00E67B95" w:rsidRPr="00F579CF" w:rsidRDefault="00E67B95" w:rsidP="003F73F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579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UKUPNA PREMIJA – Iznos sa PDV-om - Kn:</w:t>
            </w:r>
          </w:p>
        </w:tc>
        <w:tc>
          <w:tcPr>
            <w:tcW w:w="1544" w:type="pct"/>
          </w:tcPr>
          <w:p w14:paraId="2BC25997" w14:textId="77777777" w:rsidR="00E67B95" w:rsidRPr="00F579CF" w:rsidRDefault="00E67B95" w:rsidP="003F73F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48E69B8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167AB14E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7BF0C1BE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5E459001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2DB26B7A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30D1FD7D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02F679E8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44AF766C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1A5EEF78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tbl>
      <w:tblPr>
        <w:tblW w:w="14336" w:type="dxa"/>
        <w:tblInd w:w="-34" w:type="dxa"/>
        <w:tblLook w:val="04A0" w:firstRow="1" w:lastRow="0" w:firstColumn="1" w:lastColumn="0" w:noHBand="0" w:noVBand="1"/>
      </w:tblPr>
      <w:tblGrid>
        <w:gridCol w:w="3878"/>
        <w:gridCol w:w="6420"/>
        <w:gridCol w:w="1677"/>
        <w:gridCol w:w="272"/>
        <w:gridCol w:w="272"/>
        <w:gridCol w:w="272"/>
        <w:gridCol w:w="1661"/>
      </w:tblGrid>
      <w:tr w:rsidR="002A00AA" w:rsidRPr="003F73FD" w14:paraId="4E53229C" w14:textId="77777777" w:rsidTr="00C92BC1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47159E18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1EB8C13" wp14:editId="146975DE">
                  <wp:extent cx="1600200" cy="777240"/>
                  <wp:effectExtent l="0" t="0" r="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235ECDD8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070BAA1E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58A01C9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7A736165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76C56AE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 w:val="restart"/>
            <w:vAlign w:val="center"/>
            <w:hideMark/>
          </w:tcPr>
          <w:p w14:paraId="524615C5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EVIDENCIJSKI</w:t>
            </w:r>
          </w:p>
          <w:p w14:paraId="65BE081F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BROJ</w:t>
            </w:r>
          </w:p>
          <w:p w14:paraId="464A7A22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NABAVE:</w:t>
            </w:r>
          </w:p>
          <w:p w14:paraId="323C4145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CA0C284" w14:textId="65AC76DF" w:rsidR="002A00AA" w:rsidRPr="003F73FD" w:rsidRDefault="00F75343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EBN-BN-4</w:t>
            </w:r>
            <w:r w:rsidR="00F579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-</w:t>
            </w:r>
            <w:r w:rsidR="002A00AA"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BCC</w:t>
            </w:r>
          </w:p>
        </w:tc>
      </w:tr>
      <w:tr w:rsidR="002A00AA" w:rsidRPr="003F73FD" w14:paraId="375B36B2" w14:textId="77777777" w:rsidTr="00C92BC1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6663A0A6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1716E250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3F4E104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44693B02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14098C6D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4D5CFD20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03679211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A00AA" w:rsidRPr="003F73FD" w14:paraId="49EAB767" w14:textId="77777777" w:rsidTr="00C92BC1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414E1E0F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6CE405A8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02B9E091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FE8C8C2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106A8928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21C835E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7AE8A40E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A00AA" w:rsidRPr="003F73FD" w14:paraId="7676555D" w14:textId="77777777" w:rsidTr="00C92BC1">
        <w:trPr>
          <w:trHeight w:val="71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4C8AD03F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0463D4F6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  <w:p w14:paraId="04ED8D34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84EC155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05BB19E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08B9EF24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017EB8D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10B47843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A00AA" w:rsidRPr="003F73FD" w14:paraId="0D014F78" w14:textId="77777777" w:rsidTr="00C92BC1">
        <w:trPr>
          <w:trHeight w:val="197"/>
        </w:trPr>
        <w:tc>
          <w:tcPr>
            <w:tcW w:w="12791" w:type="dxa"/>
            <w:gridSpan w:val="6"/>
            <w:shd w:val="clear" w:color="auto" w:fill="auto"/>
            <w:noWrap/>
            <w:vAlign w:val="center"/>
            <w:hideMark/>
          </w:tcPr>
          <w:p w14:paraId="34B5C560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DODATAK TROŠKOVNIKU – TABLICA BR 1</w:t>
            </w:r>
          </w:p>
        </w:tc>
        <w:tc>
          <w:tcPr>
            <w:tcW w:w="1545" w:type="dxa"/>
            <w:vMerge/>
            <w:vAlign w:val="center"/>
            <w:hideMark/>
          </w:tcPr>
          <w:p w14:paraId="3C61BFA1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0652691E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977"/>
        <w:gridCol w:w="5103"/>
      </w:tblGrid>
      <w:tr w:rsidR="00E67B95" w:rsidRPr="00D6302B" w14:paraId="595AB214" w14:textId="77777777" w:rsidTr="00FA3CF6">
        <w:trPr>
          <w:trHeight w:val="838"/>
        </w:trPr>
        <w:tc>
          <w:tcPr>
            <w:tcW w:w="6663" w:type="dxa"/>
            <w:vAlign w:val="center"/>
          </w:tcPr>
          <w:p w14:paraId="2297520E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</w:rPr>
              <w:t>Osigurane opasnosti</w:t>
            </w:r>
          </w:p>
        </w:tc>
        <w:tc>
          <w:tcPr>
            <w:tcW w:w="2977" w:type="dxa"/>
            <w:vAlign w:val="center"/>
          </w:tcPr>
          <w:p w14:paraId="2233B8BB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</w:rPr>
              <w:t>Maksimalni limit po štetnom događaju uključujući sve troškove (kn)</w:t>
            </w:r>
          </w:p>
        </w:tc>
        <w:tc>
          <w:tcPr>
            <w:tcW w:w="5103" w:type="dxa"/>
            <w:vAlign w:val="center"/>
          </w:tcPr>
          <w:p w14:paraId="3542A903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</w:rPr>
              <w:t>Odbitna franšiza (kn)</w:t>
            </w:r>
          </w:p>
        </w:tc>
      </w:tr>
      <w:tr w:rsidR="00E67B95" w:rsidRPr="00D6302B" w14:paraId="22F802BE" w14:textId="77777777" w:rsidTr="00FA3CF6">
        <w:trPr>
          <w:trHeight w:val="460"/>
        </w:trPr>
        <w:tc>
          <w:tcPr>
            <w:tcW w:w="6663" w:type="dxa"/>
            <w:vAlign w:val="center"/>
          </w:tcPr>
          <w:p w14:paraId="076E88E1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1.   FLEXA- požar, udar groma, eksplozija, pad letjelice</w:t>
            </w:r>
          </w:p>
        </w:tc>
        <w:tc>
          <w:tcPr>
            <w:tcW w:w="2977" w:type="dxa"/>
            <w:vAlign w:val="center"/>
          </w:tcPr>
          <w:p w14:paraId="3685CA86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Svota osiguranja</w:t>
            </w:r>
          </w:p>
        </w:tc>
        <w:tc>
          <w:tcPr>
            <w:tcW w:w="5103" w:type="dxa"/>
            <w:vAlign w:val="center"/>
          </w:tcPr>
          <w:p w14:paraId="45B745A7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Bez franšize</w:t>
            </w:r>
          </w:p>
        </w:tc>
      </w:tr>
      <w:tr w:rsidR="00E67B95" w:rsidRPr="00D6302B" w14:paraId="04AD46B4" w14:textId="77777777" w:rsidTr="00FA3CF6">
        <w:trPr>
          <w:trHeight w:val="291"/>
        </w:trPr>
        <w:tc>
          <w:tcPr>
            <w:tcW w:w="6663" w:type="dxa"/>
            <w:vAlign w:val="center"/>
          </w:tcPr>
          <w:p w14:paraId="1F8DFC28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2.   Oluja i tuča</w:t>
            </w:r>
          </w:p>
        </w:tc>
        <w:tc>
          <w:tcPr>
            <w:tcW w:w="2977" w:type="dxa"/>
            <w:vAlign w:val="center"/>
          </w:tcPr>
          <w:p w14:paraId="250F48CC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20.000.000,00 </w:t>
            </w:r>
          </w:p>
        </w:tc>
        <w:tc>
          <w:tcPr>
            <w:tcW w:w="5103" w:type="dxa"/>
            <w:vAlign w:val="center"/>
          </w:tcPr>
          <w:p w14:paraId="566891C6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5.000,00 </w:t>
            </w:r>
          </w:p>
        </w:tc>
      </w:tr>
      <w:tr w:rsidR="00E67B95" w:rsidRPr="00D6302B" w14:paraId="3767CCAF" w14:textId="77777777" w:rsidTr="00FA3CF6">
        <w:trPr>
          <w:trHeight w:val="301"/>
        </w:trPr>
        <w:tc>
          <w:tcPr>
            <w:tcW w:w="6663" w:type="dxa"/>
            <w:vAlign w:val="center"/>
          </w:tcPr>
          <w:p w14:paraId="067E1ED7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3.   Udar motornog vozila, dim, nadzvučni valovi</w:t>
            </w:r>
          </w:p>
        </w:tc>
        <w:tc>
          <w:tcPr>
            <w:tcW w:w="2977" w:type="dxa"/>
            <w:vAlign w:val="center"/>
          </w:tcPr>
          <w:p w14:paraId="2F71E178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Svota osiguranja</w:t>
            </w:r>
          </w:p>
        </w:tc>
        <w:tc>
          <w:tcPr>
            <w:tcW w:w="5103" w:type="dxa"/>
          </w:tcPr>
          <w:p w14:paraId="3EE37762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5.000,00 </w:t>
            </w:r>
          </w:p>
        </w:tc>
      </w:tr>
      <w:tr w:rsidR="00E67B95" w:rsidRPr="00D6302B" w14:paraId="53D1B08A" w14:textId="77777777" w:rsidTr="00FA3CF6">
        <w:trPr>
          <w:trHeight w:val="280"/>
        </w:trPr>
        <w:tc>
          <w:tcPr>
            <w:tcW w:w="6663" w:type="dxa"/>
            <w:vAlign w:val="center"/>
          </w:tcPr>
          <w:p w14:paraId="24242680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4.   Unutarnji nemiri, štrajkovi, zlonamjerne štete, otpuštanja</w:t>
            </w:r>
          </w:p>
        </w:tc>
        <w:tc>
          <w:tcPr>
            <w:tcW w:w="2977" w:type="dxa"/>
            <w:vAlign w:val="center"/>
          </w:tcPr>
          <w:p w14:paraId="19E5B692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20.000.000,00</w:t>
            </w:r>
          </w:p>
        </w:tc>
        <w:tc>
          <w:tcPr>
            <w:tcW w:w="5103" w:type="dxa"/>
          </w:tcPr>
          <w:p w14:paraId="1C99D01D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5.000,00 </w:t>
            </w:r>
          </w:p>
        </w:tc>
      </w:tr>
      <w:tr w:rsidR="00E67B95" w:rsidRPr="00D6302B" w14:paraId="46406540" w14:textId="77777777" w:rsidTr="00FA3CF6">
        <w:trPr>
          <w:trHeight w:val="285"/>
        </w:trPr>
        <w:tc>
          <w:tcPr>
            <w:tcW w:w="6663" w:type="dxa"/>
            <w:vAlign w:val="center"/>
          </w:tcPr>
          <w:p w14:paraId="2E6E8D54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D6302B">
              <w:rPr>
                <w:rFonts w:ascii="Times New Roman" w:hAnsi="Times New Roman" w:cs="Times New Roman"/>
              </w:rPr>
              <w:t xml:space="preserve">  Ostale neimenovane opasnosti (AllRisk uže pokriće kao lom stakla i dr.)</w:t>
            </w:r>
          </w:p>
        </w:tc>
        <w:tc>
          <w:tcPr>
            <w:tcW w:w="2977" w:type="dxa"/>
            <w:vAlign w:val="center"/>
          </w:tcPr>
          <w:p w14:paraId="62309845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20.000.000,00</w:t>
            </w:r>
          </w:p>
        </w:tc>
        <w:tc>
          <w:tcPr>
            <w:tcW w:w="5103" w:type="dxa"/>
          </w:tcPr>
          <w:p w14:paraId="7D4E7737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1.000,00 </w:t>
            </w:r>
          </w:p>
        </w:tc>
      </w:tr>
      <w:tr w:rsidR="00E67B95" w:rsidRPr="00D6302B" w14:paraId="3145AF1F" w14:textId="77777777" w:rsidTr="00FA3CF6">
        <w:trPr>
          <w:trHeight w:val="263"/>
        </w:trPr>
        <w:tc>
          <w:tcPr>
            <w:tcW w:w="6663" w:type="dxa"/>
            <w:vAlign w:val="center"/>
          </w:tcPr>
          <w:p w14:paraId="2F793439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6.   Lom strojeva – dodatno pokriće</w:t>
            </w:r>
          </w:p>
        </w:tc>
        <w:tc>
          <w:tcPr>
            <w:tcW w:w="2977" w:type="dxa"/>
            <w:vAlign w:val="center"/>
          </w:tcPr>
          <w:p w14:paraId="57D53EBB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10.000.000,00</w:t>
            </w:r>
          </w:p>
        </w:tc>
        <w:tc>
          <w:tcPr>
            <w:tcW w:w="5103" w:type="dxa"/>
          </w:tcPr>
          <w:p w14:paraId="2AD46579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5.000,00</w:t>
            </w:r>
          </w:p>
        </w:tc>
      </w:tr>
      <w:tr w:rsidR="00E67B95" w:rsidRPr="00D6302B" w14:paraId="4FB689AF" w14:textId="77777777" w:rsidTr="00FA3CF6">
        <w:trPr>
          <w:trHeight w:val="263"/>
        </w:trPr>
        <w:tc>
          <w:tcPr>
            <w:tcW w:w="6663" w:type="dxa"/>
            <w:vAlign w:val="center"/>
          </w:tcPr>
          <w:p w14:paraId="595BFBC5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7.   Pritisak snijega, snježna lavina</w:t>
            </w:r>
          </w:p>
        </w:tc>
        <w:tc>
          <w:tcPr>
            <w:tcW w:w="2977" w:type="dxa"/>
            <w:vAlign w:val="center"/>
          </w:tcPr>
          <w:p w14:paraId="38D6A7A8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10.000.000,00</w:t>
            </w:r>
          </w:p>
        </w:tc>
        <w:tc>
          <w:tcPr>
            <w:tcW w:w="5103" w:type="dxa"/>
          </w:tcPr>
          <w:p w14:paraId="1DEAB1DF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5.000,00 </w:t>
            </w:r>
          </w:p>
        </w:tc>
      </w:tr>
      <w:tr w:rsidR="00E67B95" w:rsidRPr="00D6302B" w14:paraId="6ED46474" w14:textId="77777777" w:rsidTr="00FA3CF6">
        <w:trPr>
          <w:trHeight w:val="263"/>
        </w:trPr>
        <w:tc>
          <w:tcPr>
            <w:tcW w:w="6663" w:type="dxa"/>
            <w:vAlign w:val="center"/>
          </w:tcPr>
          <w:p w14:paraId="28CCD7F7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8.   Poplava, bujica, visoka voda</w:t>
            </w:r>
          </w:p>
        </w:tc>
        <w:tc>
          <w:tcPr>
            <w:tcW w:w="2977" w:type="dxa"/>
            <w:vAlign w:val="center"/>
          </w:tcPr>
          <w:p w14:paraId="5585ECF4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2.280.000,00</w:t>
            </w:r>
          </w:p>
        </w:tc>
        <w:tc>
          <w:tcPr>
            <w:tcW w:w="5103" w:type="dxa"/>
          </w:tcPr>
          <w:p w14:paraId="0DE03EC3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5.000,00 </w:t>
            </w:r>
          </w:p>
        </w:tc>
      </w:tr>
      <w:tr w:rsidR="00E67B95" w:rsidRPr="00D6302B" w14:paraId="446F0074" w14:textId="77777777" w:rsidTr="00FA3CF6">
        <w:trPr>
          <w:trHeight w:val="263"/>
        </w:trPr>
        <w:tc>
          <w:tcPr>
            <w:tcW w:w="6663" w:type="dxa"/>
            <w:vAlign w:val="center"/>
          </w:tcPr>
          <w:p w14:paraId="651E9705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9.   Izljev vode iz vodovodnih i kanalizacijskih cijevi</w:t>
            </w:r>
          </w:p>
        </w:tc>
        <w:tc>
          <w:tcPr>
            <w:tcW w:w="2977" w:type="dxa"/>
            <w:vAlign w:val="center"/>
          </w:tcPr>
          <w:p w14:paraId="619495C6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4.560.000,00</w:t>
            </w:r>
          </w:p>
        </w:tc>
        <w:tc>
          <w:tcPr>
            <w:tcW w:w="5103" w:type="dxa"/>
          </w:tcPr>
          <w:p w14:paraId="1C42A98B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5.000,00 </w:t>
            </w:r>
          </w:p>
        </w:tc>
      </w:tr>
      <w:tr w:rsidR="00E67B95" w:rsidRPr="00D6302B" w14:paraId="4F3990CB" w14:textId="77777777" w:rsidTr="00FA3CF6">
        <w:trPr>
          <w:trHeight w:val="263"/>
        </w:trPr>
        <w:tc>
          <w:tcPr>
            <w:tcW w:w="6663" w:type="dxa"/>
            <w:vAlign w:val="center"/>
          </w:tcPr>
          <w:p w14:paraId="71713C80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10. Provalna krađa i razbojstvo</w:t>
            </w:r>
          </w:p>
        </w:tc>
        <w:tc>
          <w:tcPr>
            <w:tcW w:w="2977" w:type="dxa"/>
            <w:vAlign w:val="center"/>
          </w:tcPr>
          <w:p w14:paraId="202AFCF4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1.000.000,00</w:t>
            </w:r>
          </w:p>
        </w:tc>
        <w:tc>
          <w:tcPr>
            <w:tcW w:w="5103" w:type="dxa"/>
          </w:tcPr>
          <w:p w14:paraId="2C36D942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5.000,00</w:t>
            </w:r>
          </w:p>
        </w:tc>
      </w:tr>
      <w:tr w:rsidR="00E67B95" w:rsidRPr="00D6302B" w14:paraId="124C21CE" w14:textId="77777777" w:rsidTr="00FA3CF6">
        <w:trPr>
          <w:trHeight w:val="263"/>
        </w:trPr>
        <w:tc>
          <w:tcPr>
            <w:tcW w:w="6663" w:type="dxa"/>
            <w:vAlign w:val="center"/>
          </w:tcPr>
          <w:p w14:paraId="6E749116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11. Potres</w:t>
            </w:r>
          </w:p>
        </w:tc>
        <w:tc>
          <w:tcPr>
            <w:tcW w:w="2977" w:type="dxa"/>
            <w:vAlign w:val="center"/>
          </w:tcPr>
          <w:p w14:paraId="08EEF4ED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20.000.000,00</w:t>
            </w:r>
          </w:p>
        </w:tc>
        <w:tc>
          <w:tcPr>
            <w:tcW w:w="5103" w:type="dxa"/>
          </w:tcPr>
          <w:p w14:paraId="5236EC5B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 xml:space="preserve">10% od štete </w:t>
            </w:r>
          </w:p>
          <w:p w14:paraId="20164B1C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min. 100.000,00 max 1.000.000,00</w:t>
            </w:r>
          </w:p>
        </w:tc>
      </w:tr>
      <w:tr w:rsidR="00E67B95" w:rsidRPr="00D6302B" w14:paraId="2F1D0C33" w14:textId="77777777" w:rsidTr="00FA3CF6">
        <w:trPr>
          <w:trHeight w:val="263"/>
        </w:trPr>
        <w:tc>
          <w:tcPr>
            <w:tcW w:w="6663" w:type="dxa"/>
            <w:vAlign w:val="center"/>
          </w:tcPr>
          <w:p w14:paraId="0DB98AE5" w14:textId="77777777" w:rsidR="00E67B95" w:rsidRPr="00D6302B" w:rsidRDefault="00E67B95" w:rsidP="003F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12. Lekaža sprinklera</w:t>
            </w:r>
          </w:p>
        </w:tc>
        <w:tc>
          <w:tcPr>
            <w:tcW w:w="2977" w:type="dxa"/>
            <w:vAlign w:val="center"/>
          </w:tcPr>
          <w:p w14:paraId="2212295E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Svota osiguranja</w:t>
            </w:r>
          </w:p>
        </w:tc>
        <w:tc>
          <w:tcPr>
            <w:tcW w:w="5103" w:type="dxa"/>
          </w:tcPr>
          <w:p w14:paraId="2DC9BB23" w14:textId="77777777" w:rsidR="00E67B95" w:rsidRPr="00D6302B" w:rsidRDefault="00E67B95" w:rsidP="003F73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302B">
              <w:rPr>
                <w:rFonts w:ascii="Times New Roman" w:hAnsi="Times New Roman" w:cs="Times New Roman"/>
                <w:color w:val="000000"/>
              </w:rPr>
              <w:t>5.000,00</w:t>
            </w:r>
          </w:p>
        </w:tc>
      </w:tr>
    </w:tbl>
    <w:p w14:paraId="0869DC3E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tbl>
      <w:tblPr>
        <w:tblW w:w="14336" w:type="dxa"/>
        <w:tblInd w:w="-34" w:type="dxa"/>
        <w:tblLook w:val="04A0" w:firstRow="1" w:lastRow="0" w:firstColumn="1" w:lastColumn="0" w:noHBand="0" w:noVBand="1"/>
      </w:tblPr>
      <w:tblGrid>
        <w:gridCol w:w="3878"/>
        <w:gridCol w:w="6420"/>
        <w:gridCol w:w="1677"/>
        <w:gridCol w:w="272"/>
        <w:gridCol w:w="272"/>
        <w:gridCol w:w="272"/>
        <w:gridCol w:w="1661"/>
      </w:tblGrid>
      <w:tr w:rsidR="002A00AA" w:rsidRPr="003F73FD" w14:paraId="24FC02BB" w14:textId="77777777" w:rsidTr="00C92BC1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6032F696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lastRenderedPageBreak/>
              <w:drawing>
                <wp:inline distT="0" distB="0" distL="0" distR="0" wp14:anchorId="2CDB8BA2" wp14:editId="7D88925A">
                  <wp:extent cx="1600200" cy="777240"/>
                  <wp:effectExtent l="0" t="0" r="0" b="381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1E2ABDF3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8C5C481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6106FAB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3F98AEB0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F727F49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 w:val="restart"/>
            <w:vAlign w:val="center"/>
            <w:hideMark/>
          </w:tcPr>
          <w:p w14:paraId="4689FC32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EVIDENCIJSKI</w:t>
            </w:r>
          </w:p>
          <w:p w14:paraId="369CDA7D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BROJ</w:t>
            </w:r>
          </w:p>
          <w:p w14:paraId="3A76BC76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NABAVE:</w:t>
            </w:r>
          </w:p>
          <w:p w14:paraId="7828C68B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F55ADDE" w14:textId="0AA6565A" w:rsidR="002A00AA" w:rsidRPr="003F73FD" w:rsidRDefault="00F75343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EBN-BN-4</w:t>
            </w:r>
            <w:r w:rsidR="00F579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-</w:t>
            </w:r>
            <w:r w:rsidR="002A00AA"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BCC</w:t>
            </w:r>
          </w:p>
        </w:tc>
      </w:tr>
      <w:tr w:rsidR="002A00AA" w:rsidRPr="003F73FD" w14:paraId="73E61460" w14:textId="77777777" w:rsidTr="00C92BC1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730174AE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19E6329F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F30B788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AFDB7F7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72877D95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2E9AAE6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694E1770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A00AA" w:rsidRPr="003F73FD" w14:paraId="6196F705" w14:textId="77777777" w:rsidTr="00C92BC1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5CA8AE45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4E326F99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FF014F3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8609C59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6D5AD5BA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0C620C7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5BE454D3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A00AA" w:rsidRPr="003F73FD" w14:paraId="06FF1FA6" w14:textId="77777777" w:rsidTr="00C92BC1">
        <w:trPr>
          <w:trHeight w:val="71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778F68E2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53B79FC9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  <w:p w14:paraId="4679BB42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711B9A1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E0B297C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5D434546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8C5765A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4A5A586D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A00AA" w:rsidRPr="003F73FD" w14:paraId="3A47EBB3" w14:textId="77777777" w:rsidTr="00C92BC1">
        <w:trPr>
          <w:trHeight w:val="197"/>
        </w:trPr>
        <w:tc>
          <w:tcPr>
            <w:tcW w:w="12791" w:type="dxa"/>
            <w:gridSpan w:val="6"/>
            <w:shd w:val="clear" w:color="auto" w:fill="auto"/>
            <w:noWrap/>
            <w:vAlign w:val="center"/>
            <w:hideMark/>
          </w:tcPr>
          <w:p w14:paraId="046DD2D0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DATAK TROŠKOVNIKU – TABLICA BR 2</w:t>
            </w:r>
          </w:p>
        </w:tc>
        <w:tc>
          <w:tcPr>
            <w:tcW w:w="1545" w:type="dxa"/>
            <w:vMerge/>
            <w:vAlign w:val="center"/>
            <w:hideMark/>
          </w:tcPr>
          <w:p w14:paraId="043D2F30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742A12C2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0D1E896D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2"/>
      </w:tblGrid>
      <w:tr w:rsidR="00E67B95" w:rsidRPr="00D6302B" w14:paraId="5A888AAB" w14:textId="77777777" w:rsidTr="003F73FD">
        <w:trPr>
          <w:trHeight w:val="599"/>
        </w:trPr>
        <w:tc>
          <w:tcPr>
            <w:tcW w:w="4928" w:type="dxa"/>
            <w:shd w:val="clear" w:color="auto" w:fill="auto"/>
            <w:vAlign w:val="center"/>
            <w:hideMark/>
          </w:tcPr>
          <w:p w14:paraId="678AD244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  <w:sz w:val="24"/>
              </w:rPr>
              <w:t>Osigurane opasnosti</w:t>
            </w:r>
          </w:p>
        </w:tc>
        <w:tc>
          <w:tcPr>
            <w:tcW w:w="9922" w:type="dxa"/>
            <w:shd w:val="clear" w:color="auto" w:fill="auto"/>
            <w:vAlign w:val="center"/>
            <w:hideMark/>
          </w:tcPr>
          <w:p w14:paraId="53B17955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  <w:sz w:val="24"/>
              </w:rPr>
              <w:t>Maksimalna limit po štetnom događaju i ukupno godišnje</w:t>
            </w:r>
          </w:p>
        </w:tc>
      </w:tr>
      <w:tr w:rsidR="00E67B95" w:rsidRPr="00D6302B" w14:paraId="3039A0C0" w14:textId="77777777" w:rsidTr="003F73FD">
        <w:trPr>
          <w:trHeight w:val="729"/>
        </w:trPr>
        <w:tc>
          <w:tcPr>
            <w:tcW w:w="4928" w:type="dxa"/>
            <w:shd w:val="clear" w:color="auto" w:fill="auto"/>
            <w:vAlign w:val="center"/>
            <w:hideMark/>
          </w:tcPr>
          <w:p w14:paraId="433CA554" w14:textId="77777777" w:rsidR="00E67B95" w:rsidRPr="00D6302B" w:rsidRDefault="00E67B95" w:rsidP="00D63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302B">
              <w:rPr>
                <w:rFonts w:ascii="Times New Roman" w:hAnsi="Times New Roman" w:cs="Times New Roman"/>
                <w:sz w:val="24"/>
              </w:rPr>
              <w:t>1.    Osiguranje od javne odgovornosti iz djelatnosti prema</w:t>
            </w:r>
            <w:r w:rsidR="00D630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302B">
              <w:rPr>
                <w:rFonts w:ascii="Times New Roman" w:hAnsi="Times New Roman" w:cs="Times New Roman"/>
                <w:sz w:val="24"/>
              </w:rPr>
              <w:t>trećim osobama</w:t>
            </w:r>
          </w:p>
        </w:tc>
        <w:tc>
          <w:tcPr>
            <w:tcW w:w="9922" w:type="dxa"/>
            <w:shd w:val="clear" w:color="auto" w:fill="auto"/>
            <w:vAlign w:val="center"/>
            <w:hideMark/>
          </w:tcPr>
          <w:p w14:paraId="089F4DE1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250.000 po štetnom događaju/</w:t>
            </w:r>
          </w:p>
          <w:p w14:paraId="627B535A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1.000.000 ukupno</w:t>
            </w:r>
          </w:p>
        </w:tc>
      </w:tr>
      <w:tr w:rsidR="00E67B95" w:rsidRPr="00D6302B" w14:paraId="42A85E9B" w14:textId="77777777" w:rsidTr="003F73FD">
        <w:trPr>
          <w:trHeight w:val="698"/>
        </w:trPr>
        <w:tc>
          <w:tcPr>
            <w:tcW w:w="4928" w:type="dxa"/>
            <w:shd w:val="clear" w:color="auto" w:fill="auto"/>
            <w:vAlign w:val="center"/>
            <w:hideMark/>
          </w:tcPr>
          <w:p w14:paraId="2DD8C5A9" w14:textId="77777777" w:rsidR="00E67B95" w:rsidRPr="00D6302B" w:rsidRDefault="00E67B95" w:rsidP="00D63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302B">
              <w:rPr>
                <w:rFonts w:ascii="Times New Roman" w:hAnsi="Times New Roman" w:cs="Times New Roman"/>
                <w:sz w:val="24"/>
              </w:rPr>
              <w:t>2.   Osiguranje od odgovornosti prema vlastitim</w:t>
            </w:r>
          </w:p>
          <w:p w14:paraId="7023AB0D" w14:textId="77777777" w:rsidR="00E67B95" w:rsidRPr="00D6302B" w:rsidRDefault="00E67B95" w:rsidP="00D63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302B">
              <w:rPr>
                <w:rFonts w:ascii="Times New Roman" w:hAnsi="Times New Roman" w:cs="Times New Roman"/>
                <w:sz w:val="24"/>
              </w:rPr>
              <w:t xml:space="preserve">djelatnicima </w:t>
            </w:r>
          </w:p>
        </w:tc>
        <w:tc>
          <w:tcPr>
            <w:tcW w:w="9922" w:type="dxa"/>
            <w:shd w:val="clear" w:color="auto" w:fill="auto"/>
            <w:vAlign w:val="center"/>
            <w:hideMark/>
          </w:tcPr>
          <w:p w14:paraId="2365F694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150.000 po štetnom događaju/</w:t>
            </w:r>
          </w:p>
          <w:p w14:paraId="19B15220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600.000 ukupno</w:t>
            </w:r>
          </w:p>
        </w:tc>
      </w:tr>
    </w:tbl>
    <w:p w14:paraId="50423700" w14:textId="77777777" w:rsidR="00E67B95" w:rsidRPr="003F73FD" w:rsidRDefault="00E67B95" w:rsidP="00E67B95">
      <w:pPr>
        <w:jc w:val="both"/>
        <w:rPr>
          <w:rFonts w:ascii="Times New Roman" w:hAnsi="Times New Roman" w:cs="Times New Roman"/>
          <w:b/>
          <w:sz w:val="20"/>
        </w:rPr>
      </w:pPr>
    </w:p>
    <w:p w14:paraId="1744DAE9" w14:textId="77777777" w:rsidR="00E67B95" w:rsidRPr="00D6302B" w:rsidRDefault="00E67B95" w:rsidP="00E67B95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D6302B">
        <w:rPr>
          <w:rFonts w:ascii="Times New Roman" w:hAnsi="Times New Roman" w:cs="Times New Roman"/>
          <w:b/>
          <w:bCs/>
          <w:sz w:val="24"/>
        </w:rPr>
        <w:t xml:space="preserve">Teritorijalno pokriće : </w:t>
      </w:r>
      <w:r w:rsidRPr="00D6302B">
        <w:rPr>
          <w:rFonts w:ascii="Times New Roman" w:hAnsi="Times New Roman" w:cs="Times New Roman"/>
          <w:sz w:val="24"/>
        </w:rPr>
        <w:t>EU</w:t>
      </w:r>
    </w:p>
    <w:p w14:paraId="478EE34D" w14:textId="5378247C" w:rsidR="00E67B95" w:rsidRPr="00D6302B" w:rsidRDefault="00E67B95" w:rsidP="00E67B95">
      <w:pPr>
        <w:rPr>
          <w:rFonts w:ascii="Times New Roman" w:hAnsi="Times New Roman" w:cs="Times New Roman"/>
          <w:b/>
          <w:bCs/>
          <w:sz w:val="24"/>
        </w:rPr>
      </w:pPr>
      <w:r w:rsidRPr="00D6302B">
        <w:rPr>
          <w:rFonts w:ascii="Times New Roman" w:hAnsi="Times New Roman" w:cs="Times New Roman"/>
          <w:sz w:val="24"/>
        </w:rPr>
        <w:t xml:space="preserve">Uključiti  </w:t>
      </w:r>
      <w:r w:rsidRPr="00D6302B">
        <w:rPr>
          <w:rFonts w:ascii="Times New Roman" w:hAnsi="Times New Roman" w:cs="Times New Roman"/>
          <w:sz w:val="24"/>
          <w:u w:val="single"/>
        </w:rPr>
        <w:t>imovinske štete u</w:t>
      </w:r>
      <w:r w:rsidR="00FB5E63">
        <w:rPr>
          <w:rFonts w:ascii="Times New Roman" w:hAnsi="Times New Roman" w:cs="Times New Roman"/>
          <w:sz w:val="24"/>
          <w:u w:val="single"/>
        </w:rPr>
        <w:t xml:space="preserve"> širem smislu na </w:t>
      </w:r>
      <w:proofErr w:type="spellStart"/>
      <w:r w:rsidR="00FB5E63">
        <w:rPr>
          <w:rFonts w:ascii="Times New Roman" w:hAnsi="Times New Roman" w:cs="Times New Roman"/>
          <w:sz w:val="24"/>
          <w:u w:val="single"/>
        </w:rPr>
        <w:t>podlimit</w:t>
      </w:r>
      <w:proofErr w:type="spellEnd"/>
      <w:r w:rsidR="00FB5E63">
        <w:rPr>
          <w:rFonts w:ascii="Times New Roman" w:hAnsi="Times New Roman" w:cs="Times New Roman"/>
          <w:sz w:val="24"/>
          <w:u w:val="single"/>
        </w:rPr>
        <w:t> </w:t>
      </w:r>
      <w:r w:rsidR="00AA0C21">
        <w:rPr>
          <w:rFonts w:ascii="Times New Roman" w:hAnsi="Times New Roman" w:cs="Times New Roman"/>
          <w:sz w:val="24"/>
          <w:u w:val="single"/>
        </w:rPr>
        <w:t>100.</w:t>
      </w:r>
      <w:r w:rsidRPr="00D6302B">
        <w:rPr>
          <w:rFonts w:ascii="Times New Roman" w:hAnsi="Times New Roman" w:cs="Times New Roman"/>
          <w:sz w:val="24"/>
          <w:u w:val="single"/>
        </w:rPr>
        <w:t xml:space="preserve">000 </w:t>
      </w:r>
      <w:r w:rsidR="00AA0C21">
        <w:rPr>
          <w:rFonts w:ascii="Times New Roman" w:hAnsi="Times New Roman" w:cs="Times New Roman"/>
          <w:sz w:val="24"/>
          <w:u w:val="single"/>
        </w:rPr>
        <w:t>HRK</w:t>
      </w:r>
      <w:r w:rsidRPr="00D6302B">
        <w:rPr>
          <w:rFonts w:ascii="Times New Roman" w:hAnsi="Times New Roman" w:cs="Times New Roman"/>
          <w:sz w:val="24"/>
          <w:u w:val="single"/>
        </w:rPr>
        <w:t xml:space="preserve"> po štetnom događaju</w:t>
      </w:r>
      <w:r w:rsidRPr="00D6302B">
        <w:rPr>
          <w:rFonts w:ascii="Times New Roman" w:hAnsi="Times New Roman" w:cs="Times New Roman"/>
          <w:sz w:val="24"/>
        </w:rPr>
        <w:t>.</w:t>
      </w:r>
    </w:p>
    <w:p w14:paraId="4FB2E5D3" w14:textId="50440AA0" w:rsidR="00E67B95" w:rsidRPr="00D6302B" w:rsidRDefault="00FB5E63" w:rsidP="00E67B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Uključiti </w:t>
      </w:r>
      <w:r w:rsidR="00E67B95" w:rsidRPr="00D6302B">
        <w:rPr>
          <w:rFonts w:ascii="Times New Roman" w:hAnsi="Times New Roman" w:cs="Times New Roman"/>
          <w:sz w:val="24"/>
        </w:rPr>
        <w:t>sve radne strojeve koji ne podliježu obveznom osiguranju od automobilske odgovornosti.</w:t>
      </w:r>
    </w:p>
    <w:p w14:paraId="1D27BC3A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186CB81E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1DE00F79" w14:textId="77777777" w:rsidR="00E67B95" w:rsidRPr="003F73FD" w:rsidRDefault="00E67B95" w:rsidP="00E67B95">
      <w:pPr>
        <w:rPr>
          <w:rFonts w:ascii="Times New Roman" w:hAnsi="Times New Roman" w:cs="Times New Roman"/>
        </w:rPr>
      </w:pPr>
    </w:p>
    <w:p w14:paraId="37BE4DC1" w14:textId="77777777" w:rsidR="00E67B95" w:rsidRDefault="00E67B95" w:rsidP="00E67B95">
      <w:pPr>
        <w:rPr>
          <w:rFonts w:ascii="Times New Roman" w:hAnsi="Times New Roman" w:cs="Times New Roman"/>
        </w:rPr>
      </w:pPr>
    </w:p>
    <w:tbl>
      <w:tblPr>
        <w:tblW w:w="14336" w:type="dxa"/>
        <w:tblInd w:w="-34" w:type="dxa"/>
        <w:tblLook w:val="04A0" w:firstRow="1" w:lastRow="0" w:firstColumn="1" w:lastColumn="0" w:noHBand="0" w:noVBand="1"/>
      </w:tblPr>
      <w:tblGrid>
        <w:gridCol w:w="3878"/>
        <w:gridCol w:w="6420"/>
        <w:gridCol w:w="1677"/>
        <w:gridCol w:w="272"/>
        <w:gridCol w:w="272"/>
        <w:gridCol w:w="272"/>
        <w:gridCol w:w="1661"/>
      </w:tblGrid>
      <w:tr w:rsidR="002A00AA" w:rsidRPr="003F73FD" w14:paraId="3B38C48E" w14:textId="77777777" w:rsidTr="00C92BC1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1AB9B2D1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lastRenderedPageBreak/>
              <w:drawing>
                <wp:inline distT="0" distB="0" distL="0" distR="0" wp14:anchorId="7B6371FD" wp14:editId="3118FB4F">
                  <wp:extent cx="1600200" cy="777240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610DBD43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7229C2A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5CDD585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34851620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0AE960D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 w:val="restart"/>
            <w:vAlign w:val="center"/>
            <w:hideMark/>
          </w:tcPr>
          <w:p w14:paraId="74BF550C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EVIDENCIJSKI</w:t>
            </w:r>
          </w:p>
          <w:p w14:paraId="6B2EB5F4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BROJ</w:t>
            </w:r>
          </w:p>
          <w:p w14:paraId="7A073092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NABAVE:</w:t>
            </w:r>
          </w:p>
          <w:p w14:paraId="00DF56A4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30B7FF6" w14:textId="2E047AAC" w:rsidR="002A00AA" w:rsidRPr="003F73FD" w:rsidRDefault="00F75343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EBN-BN-4</w:t>
            </w:r>
            <w:bookmarkStart w:id="0" w:name="_GoBack"/>
            <w:bookmarkEnd w:id="0"/>
            <w:r w:rsidR="00F579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-</w:t>
            </w:r>
            <w:r w:rsidR="002A00AA" w:rsidRPr="003F73F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BCC</w:t>
            </w:r>
          </w:p>
        </w:tc>
      </w:tr>
      <w:tr w:rsidR="002A00AA" w:rsidRPr="003F73FD" w14:paraId="6AE6DBF5" w14:textId="77777777" w:rsidTr="00C92BC1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0BD945CE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2957B346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4854A31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87BF166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35E8A75A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969049B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0CE29124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A00AA" w:rsidRPr="003F73FD" w14:paraId="2FCFF86F" w14:textId="77777777" w:rsidTr="00C92BC1">
        <w:trPr>
          <w:trHeight w:val="119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35912397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1C0F2CC0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0D3493E0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519AED9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355596B2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F82F8AA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4E8A6EF8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A00AA" w:rsidRPr="003F73FD" w14:paraId="24030447" w14:textId="77777777" w:rsidTr="00C92BC1">
        <w:trPr>
          <w:trHeight w:val="71"/>
        </w:trPr>
        <w:tc>
          <w:tcPr>
            <w:tcW w:w="3878" w:type="dxa"/>
            <w:shd w:val="clear" w:color="auto" w:fill="auto"/>
            <w:noWrap/>
            <w:vAlign w:val="bottom"/>
            <w:hideMark/>
          </w:tcPr>
          <w:p w14:paraId="587A9A15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7275F6B6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  <w:p w14:paraId="32869137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F7DB070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43E6A123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14:paraId="01C09DA6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56CAC4A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Merge/>
            <w:vAlign w:val="center"/>
            <w:hideMark/>
          </w:tcPr>
          <w:p w14:paraId="451A7B8F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A00AA" w:rsidRPr="003F73FD" w14:paraId="0D30420C" w14:textId="77777777" w:rsidTr="00C92BC1">
        <w:trPr>
          <w:trHeight w:val="197"/>
        </w:trPr>
        <w:tc>
          <w:tcPr>
            <w:tcW w:w="12791" w:type="dxa"/>
            <w:gridSpan w:val="6"/>
            <w:shd w:val="clear" w:color="auto" w:fill="auto"/>
            <w:noWrap/>
            <w:vAlign w:val="center"/>
            <w:hideMark/>
          </w:tcPr>
          <w:p w14:paraId="22C7DDC7" w14:textId="77777777" w:rsidR="002A00AA" w:rsidRPr="003F73FD" w:rsidRDefault="002A00AA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3F7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DATAK TROŠKOVNIKU – TABLICA BR 3</w:t>
            </w:r>
          </w:p>
        </w:tc>
        <w:tc>
          <w:tcPr>
            <w:tcW w:w="1545" w:type="dxa"/>
            <w:vMerge/>
            <w:vAlign w:val="center"/>
            <w:hideMark/>
          </w:tcPr>
          <w:p w14:paraId="6893E7CB" w14:textId="77777777" w:rsidR="002A00AA" w:rsidRPr="003F73FD" w:rsidRDefault="002A00AA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0F627E09" w14:textId="77777777" w:rsidR="002A00AA" w:rsidRPr="003F73FD" w:rsidRDefault="002A00AA" w:rsidP="00E67B95">
      <w:pPr>
        <w:rPr>
          <w:rFonts w:ascii="Times New Roman" w:hAnsi="Times New Roman" w:cs="Times New Roman"/>
        </w:rPr>
      </w:pPr>
    </w:p>
    <w:tbl>
      <w:tblPr>
        <w:tblW w:w="10800" w:type="dxa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3"/>
        <w:gridCol w:w="5077"/>
      </w:tblGrid>
      <w:tr w:rsidR="00E67B95" w:rsidRPr="00D6302B" w14:paraId="77ADFD12" w14:textId="77777777" w:rsidTr="00FA3CF6">
        <w:trPr>
          <w:trHeight w:val="509"/>
        </w:trPr>
        <w:tc>
          <w:tcPr>
            <w:tcW w:w="5723" w:type="dxa"/>
            <w:shd w:val="clear" w:color="auto" w:fill="auto"/>
            <w:vAlign w:val="center"/>
          </w:tcPr>
          <w:p w14:paraId="5089D12C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  <w:sz w:val="24"/>
              </w:rPr>
              <w:t>Osigurana opasnost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522A5DC6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  <w:sz w:val="24"/>
              </w:rPr>
              <w:t>Svota osiguranja</w:t>
            </w:r>
          </w:p>
          <w:p w14:paraId="3E5C5823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b/>
                <w:color w:val="000000"/>
                <w:sz w:val="24"/>
              </w:rPr>
              <w:t>KN</w:t>
            </w:r>
          </w:p>
        </w:tc>
      </w:tr>
      <w:tr w:rsidR="00E67B95" w:rsidRPr="00D6302B" w14:paraId="1D10C966" w14:textId="77777777" w:rsidTr="00FA3CF6">
        <w:trPr>
          <w:trHeight w:val="483"/>
        </w:trPr>
        <w:tc>
          <w:tcPr>
            <w:tcW w:w="5723" w:type="dxa"/>
            <w:shd w:val="clear" w:color="auto" w:fill="auto"/>
            <w:vAlign w:val="center"/>
          </w:tcPr>
          <w:p w14:paraId="68D28AE1" w14:textId="77777777" w:rsidR="00E67B95" w:rsidRPr="00D6302B" w:rsidRDefault="00E67B95" w:rsidP="003F73FD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302B">
              <w:rPr>
                <w:rFonts w:ascii="Times New Roman" w:hAnsi="Times New Roman" w:cs="Times New Roman"/>
                <w:szCs w:val="20"/>
              </w:rPr>
              <w:t>Smrt uslijed nezgode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026D6F1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eastAsia="Calibri" w:hAnsi="Times New Roman" w:cs="Times New Roman"/>
                <w:color w:val="000000"/>
                <w:sz w:val="24"/>
              </w:rPr>
              <w:t>100.000,00</w:t>
            </w:r>
          </w:p>
        </w:tc>
      </w:tr>
      <w:tr w:rsidR="00E67B95" w:rsidRPr="00D6302B" w14:paraId="73C76078" w14:textId="77777777" w:rsidTr="00FA3CF6">
        <w:trPr>
          <w:trHeight w:val="483"/>
        </w:trPr>
        <w:tc>
          <w:tcPr>
            <w:tcW w:w="5723" w:type="dxa"/>
            <w:shd w:val="clear" w:color="auto" w:fill="auto"/>
            <w:vAlign w:val="center"/>
          </w:tcPr>
          <w:p w14:paraId="280B0C9F" w14:textId="77777777" w:rsidR="00E67B95" w:rsidRPr="00D6302B" w:rsidRDefault="00E67B95" w:rsidP="003F73FD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D6302B">
              <w:rPr>
                <w:rFonts w:ascii="Times New Roman" w:hAnsi="Times New Roman" w:cs="Times New Roman"/>
                <w:szCs w:val="20"/>
              </w:rPr>
              <w:t>Smrt uslijed bolesti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AEFFCF0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eastAsia="Calibri" w:hAnsi="Times New Roman" w:cs="Times New Roman"/>
                <w:color w:val="000000"/>
                <w:sz w:val="24"/>
              </w:rPr>
              <w:t>15.000,00</w:t>
            </w:r>
          </w:p>
        </w:tc>
      </w:tr>
      <w:tr w:rsidR="00E67B95" w:rsidRPr="00D6302B" w14:paraId="723AEE10" w14:textId="77777777" w:rsidTr="00FA3CF6">
        <w:trPr>
          <w:trHeight w:val="556"/>
        </w:trPr>
        <w:tc>
          <w:tcPr>
            <w:tcW w:w="5723" w:type="dxa"/>
            <w:shd w:val="clear" w:color="auto" w:fill="auto"/>
            <w:vAlign w:val="center"/>
          </w:tcPr>
          <w:p w14:paraId="42CCE144" w14:textId="77777777" w:rsidR="00E67B95" w:rsidRPr="00D6302B" w:rsidRDefault="00E67B95" w:rsidP="003F73FD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D6302B">
              <w:rPr>
                <w:rFonts w:ascii="Times New Roman" w:hAnsi="Times New Roman" w:cs="Times New Roman"/>
                <w:szCs w:val="20"/>
              </w:rPr>
              <w:t>Trajni invaliditet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8EAC957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eastAsia="Calibri" w:hAnsi="Times New Roman" w:cs="Times New Roman"/>
                <w:color w:val="000000"/>
                <w:sz w:val="24"/>
              </w:rPr>
              <w:t>200.000,00</w:t>
            </w:r>
          </w:p>
        </w:tc>
      </w:tr>
      <w:tr w:rsidR="00E67B95" w:rsidRPr="00D6302B" w14:paraId="7C4134E7" w14:textId="77777777" w:rsidTr="00FA3CF6">
        <w:trPr>
          <w:trHeight w:val="555"/>
        </w:trPr>
        <w:tc>
          <w:tcPr>
            <w:tcW w:w="5723" w:type="dxa"/>
            <w:shd w:val="clear" w:color="auto" w:fill="auto"/>
            <w:vAlign w:val="center"/>
          </w:tcPr>
          <w:p w14:paraId="59CBC563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Troškovi liječenja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9603E41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eastAsia="Calibri" w:hAnsi="Times New Roman" w:cs="Times New Roman"/>
                <w:color w:val="000000"/>
                <w:sz w:val="24"/>
              </w:rPr>
              <w:t>7.500,00</w:t>
            </w:r>
          </w:p>
        </w:tc>
      </w:tr>
      <w:tr w:rsidR="00E67B95" w:rsidRPr="00D6302B" w14:paraId="61625E47" w14:textId="77777777" w:rsidTr="00FA3CF6">
        <w:trPr>
          <w:trHeight w:val="555"/>
        </w:trPr>
        <w:tc>
          <w:tcPr>
            <w:tcW w:w="5723" w:type="dxa"/>
            <w:shd w:val="clear" w:color="auto" w:fill="auto"/>
            <w:vAlign w:val="center"/>
          </w:tcPr>
          <w:p w14:paraId="6C977455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Iznenadna smrt zbog bolesti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0956C8CF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eastAsia="Calibri" w:hAnsi="Times New Roman" w:cs="Times New Roman"/>
                <w:color w:val="000000"/>
                <w:sz w:val="24"/>
              </w:rPr>
              <w:t>15.000,00</w:t>
            </w:r>
          </w:p>
        </w:tc>
      </w:tr>
      <w:tr w:rsidR="00E67B95" w:rsidRPr="00D6302B" w14:paraId="79AD407D" w14:textId="77777777" w:rsidTr="00FA3CF6">
        <w:trPr>
          <w:trHeight w:val="555"/>
        </w:trPr>
        <w:tc>
          <w:tcPr>
            <w:tcW w:w="5723" w:type="dxa"/>
            <w:shd w:val="clear" w:color="auto" w:fill="auto"/>
            <w:vAlign w:val="center"/>
          </w:tcPr>
          <w:p w14:paraId="15C7A2A9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Smrt uslijed prometne nezgode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6B7F135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eastAsia="Calibri" w:hAnsi="Times New Roman" w:cs="Times New Roman"/>
                <w:color w:val="000000"/>
                <w:sz w:val="24"/>
              </w:rPr>
              <w:t>50.000,00</w:t>
            </w:r>
          </w:p>
        </w:tc>
      </w:tr>
      <w:tr w:rsidR="00E67B95" w:rsidRPr="00D6302B" w14:paraId="5046E411" w14:textId="77777777" w:rsidTr="00FA3CF6">
        <w:trPr>
          <w:trHeight w:val="555"/>
        </w:trPr>
        <w:tc>
          <w:tcPr>
            <w:tcW w:w="5723" w:type="dxa"/>
            <w:shd w:val="clear" w:color="auto" w:fill="auto"/>
            <w:vAlign w:val="center"/>
          </w:tcPr>
          <w:p w14:paraId="068FEB22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Lom kostiju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5A3C243B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eastAsia="Calibri" w:hAnsi="Times New Roman" w:cs="Times New Roman"/>
                <w:color w:val="000000"/>
                <w:sz w:val="24"/>
              </w:rPr>
              <w:t>3.000,00</w:t>
            </w:r>
          </w:p>
        </w:tc>
      </w:tr>
      <w:tr w:rsidR="00E67B95" w:rsidRPr="00D6302B" w14:paraId="5DE4894E" w14:textId="77777777" w:rsidTr="00FA3CF6">
        <w:trPr>
          <w:trHeight w:val="555"/>
        </w:trPr>
        <w:tc>
          <w:tcPr>
            <w:tcW w:w="5723" w:type="dxa"/>
            <w:shd w:val="clear" w:color="auto" w:fill="auto"/>
            <w:vAlign w:val="center"/>
          </w:tcPr>
          <w:p w14:paraId="4AA84AF3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Teško bolesna stanja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5501FE6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eastAsia="Calibri" w:hAnsi="Times New Roman" w:cs="Times New Roman"/>
                <w:color w:val="000000"/>
                <w:sz w:val="24"/>
              </w:rPr>
              <w:t>15.000,00</w:t>
            </w:r>
          </w:p>
        </w:tc>
      </w:tr>
      <w:tr w:rsidR="00E67B95" w:rsidRPr="00D6302B" w14:paraId="62B3AB90" w14:textId="77777777" w:rsidTr="00FA3CF6">
        <w:trPr>
          <w:trHeight w:val="555"/>
        </w:trPr>
        <w:tc>
          <w:tcPr>
            <w:tcW w:w="5723" w:type="dxa"/>
            <w:shd w:val="clear" w:color="auto" w:fill="auto"/>
            <w:vAlign w:val="center"/>
          </w:tcPr>
          <w:p w14:paraId="23744B81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hAnsi="Times New Roman" w:cs="Times New Roman"/>
                <w:color w:val="000000"/>
                <w:sz w:val="24"/>
              </w:rPr>
              <w:t>Dnevna naknada za lječenje u bolnici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F81695B" w14:textId="77777777" w:rsidR="00E67B95" w:rsidRPr="00D6302B" w:rsidRDefault="00E67B95" w:rsidP="003F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302B">
              <w:rPr>
                <w:rFonts w:ascii="Times New Roman" w:eastAsia="Calibri" w:hAnsi="Times New Roman" w:cs="Times New Roman"/>
                <w:color w:val="000000"/>
                <w:sz w:val="24"/>
              </w:rPr>
              <w:t>100,00</w:t>
            </w:r>
          </w:p>
        </w:tc>
      </w:tr>
    </w:tbl>
    <w:p w14:paraId="21C9958C" w14:textId="77777777" w:rsidR="003F73FD" w:rsidRPr="003F73FD" w:rsidRDefault="003F73FD">
      <w:pPr>
        <w:rPr>
          <w:rFonts w:ascii="Times New Roman" w:hAnsi="Times New Roman" w:cs="Times New Roman"/>
        </w:rPr>
      </w:pPr>
    </w:p>
    <w:sectPr w:rsidR="003F73FD" w:rsidRPr="003F73FD" w:rsidSect="003F7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lianz Sans">
    <w:altName w:val="Candara"/>
    <w:charset w:val="EE"/>
    <w:family w:val="auto"/>
    <w:pitch w:val="variable"/>
    <w:sig w:usb0="00000001" w:usb1="5000E9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94"/>
    <w:rsid w:val="00012363"/>
    <w:rsid w:val="002A00AA"/>
    <w:rsid w:val="003F73FD"/>
    <w:rsid w:val="005069C6"/>
    <w:rsid w:val="00AA0C21"/>
    <w:rsid w:val="00BF5B87"/>
    <w:rsid w:val="00CE3794"/>
    <w:rsid w:val="00D6302B"/>
    <w:rsid w:val="00E67B95"/>
    <w:rsid w:val="00F579CF"/>
    <w:rsid w:val="00F75343"/>
    <w:rsid w:val="00FA3CF6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80FB"/>
  <w15:chartTrackingRefBased/>
  <w15:docId w15:val="{99A1AA2A-8554-4BAC-998D-A462EA82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95"/>
    <w:pPr>
      <w:autoSpaceDE w:val="0"/>
      <w:autoSpaceDN w:val="0"/>
      <w:adjustRightInd w:val="0"/>
      <w:spacing w:after="0" w:line="240" w:lineRule="auto"/>
    </w:pPr>
    <w:rPr>
      <w:rFonts w:ascii="Allianz Sans" w:eastAsia="Calibri" w:hAnsi="Allianz Sans" w:cs="Allianz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Jeremija Hranjec</dc:creator>
  <cp:keywords/>
  <dc:description/>
  <cp:lastModifiedBy>Jeremija Hranjec</cp:lastModifiedBy>
  <cp:revision>9</cp:revision>
  <dcterms:created xsi:type="dcterms:W3CDTF">2016-07-19T07:00:00Z</dcterms:created>
  <dcterms:modified xsi:type="dcterms:W3CDTF">2016-08-25T11:38:00Z</dcterms:modified>
</cp:coreProperties>
</file>